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8B" w:rsidRPr="00066777" w:rsidRDefault="00286D94" w:rsidP="00AE118B">
      <w:pPr>
        <w:pStyle w:val="Intestazione"/>
        <w:jc w:val="center"/>
        <w:rPr>
          <w:rFonts w:asciiTheme="majorHAnsi" w:hAnsiTheme="majorHAnsi" w:cs="Times New Roman"/>
          <w:sz w:val="48"/>
          <w:szCs w:val="48"/>
        </w:rPr>
      </w:pPr>
      <w:r w:rsidRPr="00066777">
        <w:rPr>
          <w:rFonts w:asciiTheme="majorHAnsi" w:hAnsiTheme="majorHAnsi" w:cs="Times New Roman"/>
          <w:noProof/>
          <w:sz w:val="48"/>
          <w:szCs w:val="4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756285</wp:posOffset>
            </wp:positionH>
            <wp:positionV relativeFrom="paragraph">
              <wp:posOffset>-290195</wp:posOffset>
            </wp:positionV>
            <wp:extent cx="647700" cy="914400"/>
            <wp:effectExtent l="19050" t="0" r="0" b="0"/>
            <wp:wrapNone/>
            <wp:docPr id="6" name="Immagine 2" descr="Stemma No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No Scrit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18B" w:rsidRPr="00066777">
        <w:rPr>
          <w:rFonts w:asciiTheme="majorHAnsi" w:hAnsiTheme="majorHAnsi" w:cs="Times New Roman"/>
          <w:sz w:val="48"/>
          <w:szCs w:val="48"/>
        </w:rPr>
        <w:t>COMUNE DI ORTUERI</w:t>
      </w:r>
    </w:p>
    <w:p w:rsidR="00AE118B" w:rsidRPr="00066777" w:rsidRDefault="00AE118B" w:rsidP="00AE118B">
      <w:pPr>
        <w:pStyle w:val="Intestazione"/>
        <w:jc w:val="center"/>
        <w:rPr>
          <w:rFonts w:asciiTheme="majorHAnsi" w:hAnsiTheme="majorHAnsi" w:cs="Times New Roman"/>
          <w:sz w:val="32"/>
          <w:szCs w:val="32"/>
        </w:rPr>
      </w:pPr>
      <w:r w:rsidRPr="00066777">
        <w:rPr>
          <w:rFonts w:asciiTheme="majorHAnsi" w:hAnsiTheme="majorHAnsi" w:cs="Times New Roman"/>
          <w:sz w:val="32"/>
          <w:szCs w:val="32"/>
        </w:rPr>
        <w:t>PROVINCIA DI NUORO</w:t>
      </w:r>
    </w:p>
    <w:p w:rsidR="00AE118B" w:rsidRPr="00066777" w:rsidRDefault="00AE118B" w:rsidP="00A454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40"/>
          <w:szCs w:val="40"/>
        </w:rPr>
      </w:pPr>
    </w:p>
    <w:p w:rsidR="0065678D" w:rsidRPr="00066777" w:rsidRDefault="00A454A3" w:rsidP="00A454A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40"/>
          <w:szCs w:val="40"/>
        </w:rPr>
      </w:pPr>
      <w:r w:rsidRPr="00066777">
        <w:rPr>
          <w:rFonts w:asciiTheme="majorHAnsi" w:hAnsiTheme="majorHAnsi" w:cs="Times New Roman"/>
          <w:color w:val="000000"/>
          <w:sz w:val="40"/>
          <w:szCs w:val="40"/>
        </w:rPr>
        <w:t>AVVISO PUBBLICO</w:t>
      </w:r>
    </w:p>
    <w:p w:rsidR="0065678D" w:rsidRPr="00066777" w:rsidRDefault="008002C0" w:rsidP="0065678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975B53" w:rsidRPr="00066777" w:rsidRDefault="00975B53" w:rsidP="00A2797C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it-IT"/>
        </w:rPr>
      </w:pPr>
      <w:r w:rsidRPr="00066777">
        <w:rPr>
          <w:rFonts w:asciiTheme="majorHAnsi" w:eastAsia="Times New Roman" w:hAnsiTheme="majorHAnsi" w:cs="Times New Roman"/>
          <w:b/>
          <w:sz w:val="32"/>
          <w:szCs w:val="32"/>
          <w:lang w:eastAsia="it-IT"/>
        </w:rPr>
        <w:t>CALENDARIO VENATORIO 201</w:t>
      </w:r>
      <w:r w:rsidR="00347F1B">
        <w:rPr>
          <w:rFonts w:asciiTheme="majorHAnsi" w:eastAsia="Times New Roman" w:hAnsiTheme="majorHAnsi" w:cs="Times New Roman"/>
          <w:b/>
          <w:sz w:val="32"/>
          <w:szCs w:val="32"/>
          <w:lang w:eastAsia="it-IT"/>
        </w:rPr>
        <w:t>9</w:t>
      </w:r>
      <w:r w:rsidR="004C4B33" w:rsidRPr="00066777">
        <w:rPr>
          <w:rFonts w:asciiTheme="majorHAnsi" w:eastAsia="Times New Roman" w:hAnsiTheme="majorHAnsi" w:cs="Times New Roman"/>
          <w:b/>
          <w:sz w:val="32"/>
          <w:szCs w:val="32"/>
          <w:lang w:eastAsia="it-IT"/>
        </w:rPr>
        <w:t>/20</w:t>
      </w:r>
      <w:r w:rsidR="00347F1B">
        <w:rPr>
          <w:rFonts w:asciiTheme="majorHAnsi" w:eastAsia="Times New Roman" w:hAnsiTheme="majorHAnsi" w:cs="Times New Roman"/>
          <w:b/>
          <w:sz w:val="32"/>
          <w:szCs w:val="32"/>
          <w:lang w:eastAsia="it-IT"/>
        </w:rPr>
        <w:t>20</w:t>
      </w:r>
    </w:p>
    <w:p w:rsidR="00A2797C" w:rsidRDefault="00A2797C" w:rsidP="00975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75B53" w:rsidRPr="00D66C1F" w:rsidRDefault="00975B53" w:rsidP="00AE118B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it-IT"/>
        </w:rPr>
      </w:pPr>
      <w:r w:rsidRPr="00D66C1F">
        <w:rPr>
          <w:rFonts w:asciiTheme="majorHAnsi" w:eastAsia="Times New Roman" w:hAnsiTheme="majorHAnsi" w:cs="Times New Roman"/>
          <w:lang w:eastAsia="it-IT"/>
        </w:rPr>
        <w:t xml:space="preserve">L’Assessore della Difesa dell’Ambiente con il Decreto n. </w:t>
      </w:r>
      <w:r w:rsidR="00347F1B">
        <w:rPr>
          <w:rFonts w:asciiTheme="majorHAnsi" w:eastAsia="Times New Roman" w:hAnsiTheme="majorHAnsi" w:cs="Times New Roman"/>
          <w:lang w:eastAsia="it-IT"/>
        </w:rPr>
        <w:t>A/7</w:t>
      </w:r>
      <w:r w:rsidRPr="00D66C1F">
        <w:rPr>
          <w:rFonts w:asciiTheme="majorHAnsi" w:eastAsia="Times New Roman" w:hAnsiTheme="majorHAnsi" w:cs="Times New Roman"/>
          <w:lang w:eastAsia="it-IT"/>
        </w:rPr>
        <w:t xml:space="preserve"> del </w:t>
      </w:r>
      <w:r w:rsidR="00347F1B">
        <w:rPr>
          <w:rFonts w:asciiTheme="majorHAnsi" w:eastAsia="Times New Roman" w:hAnsiTheme="majorHAnsi" w:cs="Times New Roman"/>
          <w:lang w:eastAsia="it-IT"/>
        </w:rPr>
        <w:t>27.08.2019 prot. 17873</w:t>
      </w:r>
      <w:r w:rsidRPr="00D66C1F">
        <w:rPr>
          <w:rFonts w:asciiTheme="majorHAnsi" w:eastAsia="Times New Roman" w:hAnsiTheme="majorHAnsi" w:cs="Times New Roman"/>
          <w:lang w:eastAsia="it-IT"/>
        </w:rPr>
        <w:t xml:space="preserve"> ha emanato il Calendario venatorio per la stagione 201</w:t>
      </w:r>
      <w:r w:rsidR="00347F1B">
        <w:rPr>
          <w:rFonts w:asciiTheme="majorHAnsi" w:eastAsia="Times New Roman" w:hAnsiTheme="majorHAnsi" w:cs="Times New Roman"/>
          <w:lang w:eastAsia="it-IT"/>
        </w:rPr>
        <w:t>9</w:t>
      </w:r>
      <w:r w:rsidRPr="00D66C1F">
        <w:rPr>
          <w:rFonts w:asciiTheme="majorHAnsi" w:eastAsia="Times New Roman" w:hAnsiTheme="majorHAnsi" w:cs="Times New Roman"/>
          <w:lang w:eastAsia="it-IT"/>
        </w:rPr>
        <w:t>-20</w:t>
      </w:r>
      <w:r w:rsidR="00347F1B">
        <w:rPr>
          <w:rFonts w:asciiTheme="majorHAnsi" w:eastAsia="Times New Roman" w:hAnsiTheme="majorHAnsi" w:cs="Times New Roman"/>
          <w:lang w:eastAsia="it-IT"/>
        </w:rPr>
        <w:t>20</w:t>
      </w:r>
      <w:r w:rsidRPr="00D66C1F">
        <w:rPr>
          <w:rFonts w:asciiTheme="majorHAnsi" w:eastAsia="Times New Roman" w:hAnsiTheme="majorHAnsi" w:cs="Times New Roman"/>
          <w:lang w:eastAsia="it-IT"/>
        </w:rPr>
        <w:t xml:space="preserve">. </w:t>
      </w:r>
    </w:p>
    <w:p w:rsidR="00C41826" w:rsidRPr="00D66C1F" w:rsidRDefault="00975B53" w:rsidP="00AE118B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it-IT"/>
        </w:rPr>
      </w:pPr>
      <w:r w:rsidRPr="00D66C1F">
        <w:rPr>
          <w:rFonts w:asciiTheme="majorHAnsi" w:eastAsia="Times New Roman" w:hAnsiTheme="majorHAnsi" w:cs="Times New Roman"/>
          <w:lang w:eastAsia="it-IT"/>
        </w:rPr>
        <w:t>Unitamente alle altre disposizioni riguardanti l'attività venatoria</w:t>
      </w:r>
      <w:r w:rsidR="00A2797C" w:rsidRPr="00D66C1F">
        <w:rPr>
          <w:rFonts w:asciiTheme="majorHAnsi" w:eastAsia="Times New Roman" w:hAnsiTheme="majorHAnsi" w:cs="Times New Roman"/>
          <w:lang w:eastAsia="it-IT"/>
        </w:rPr>
        <w:t>,</w:t>
      </w:r>
      <w:r w:rsidRPr="00D66C1F">
        <w:rPr>
          <w:rFonts w:asciiTheme="majorHAnsi" w:eastAsia="Times New Roman" w:hAnsiTheme="majorHAnsi" w:cs="Times New Roman"/>
          <w:lang w:eastAsia="it-IT"/>
        </w:rPr>
        <w:t xml:space="preserve"> è stato adottato </w:t>
      </w:r>
      <w:r w:rsidR="00D66C1F" w:rsidRPr="00D66C1F">
        <w:rPr>
          <w:rFonts w:asciiTheme="majorHAnsi" w:eastAsia="Times New Roman" w:hAnsiTheme="majorHAnsi" w:cs="Times New Roman"/>
          <w:lang w:eastAsia="it-IT"/>
        </w:rPr>
        <w:t>il</w:t>
      </w:r>
      <w:r w:rsidRPr="00D66C1F">
        <w:rPr>
          <w:rFonts w:asciiTheme="majorHAnsi" w:eastAsia="Times New Roman" w:hAnsiTheme="majorHAnsi" w:cs="Times New Roman"/>
          <w:lang w:eastAsia="it-IT"/>
        </w:rPr>
        <w:t xml:space="preserve"> foglio </w:t>
      </w:r>
      <w:r w:rsidR="00D66C1F" w:rsidRPr="00D66C1F">
        <w:rPr>
          <w:rFonts w:asciiTheme="majorHAnsi" w:eastAsia="Times New Roman" w:hAnsiTheme="majorHAnsi" w:cs="Times New Roman"/>
          <w:lang w:eastAsia="it-IT"/>
        </w:rPr>
        <w:t xml:space="preserve">venatorio </w:t>
      </w:r>
      <w:r w:rsidR="00137CE9" w:rsidRPr="00D66C1F">
        <w:rPr>
          <w:rFonts w:asciiTheme="majorHAnsi" w:eastAsia="Times New Roman" w:hAnsiTheme="majorHAnsi" w:cs="Times New Roman"/>
          <w:lang w:eastAsia="it-IT"/>
        </w:rPr>
        <w:t>facente parte integrante e sostanziale dell’autorizzazione regionale di cacc</w:t>
      </w:r>
      <w:r w:rsidR="009D388C" w:rsidRPr="00D66C1F">
        <w:rPr>
          <w:rFonts w:asciiTheme="majorHAnsi" w:eastAsia="Times New Roman" w:hAnsiTheme="majorHAnsi" w:cs="Times New Roman"/>
          <w:lang w:eastAsia="it-IT"/>
        </w:rPr>
        <w:t>i</w:t>
      </w:r>
      <w:r w:rsidR="00137CE9" w:rsidRPr="00D66C1F">
        <w:rPr>
          <w:rFonts w:asciiTheme="majorHAnsi" w:eastAsia="Times New Roman" w:hAnsiTheme="majorHAnsi" w:cs="Times New Roman"/>
          <w:lang w:eastAsia="it-IT"/>
        </w:rPr>
        <w:t>a</w:t>
      </w:r>
      <w:r w:rsidR="00591804" w:rsidRPr="00D66C1F">
        <w:rPr>
          <w:rFonts w:asciiTheme="majorHAnsi" w:eastAsia="Times New Roman" w:hAnsiTheme="majorHAnsi" w:cs="Times New Roman"/>
          <w:lang w:eastAsia="it-IT"/>
        </w:rPr>
        <w:t xml:space="preserve"> </w:t>
      </w:r>
      <w:r w:rsidR="000270FA" w:rsidRPr="00D66C1F">
        <w:rPr>
          <w:rFonts w:asciiTheme="majorHAnsi" w:eastAsia="Times New Roman" w:hAnsiTheme="majorHAnsi" w:cs="Times New Roman"/>
          <w:lang w:eastAsia="it-IT"/>
        </w:rPr>
        <w:t xml:space="preserve">da </w:t>
      </w:r>
      <w:r w:rsidR="00FC4E64" w:rsidRPr="00D66C1F">
        <w:rPr>
          <w:rFonts w:asciiTheme="majorHAnsi" w:eastAsia="Times New Roman" w:hAnsiTheme="majorHAnsi" w:cs="Times New Roman"/>
          <w:lang w:eastAsia="it-IT"/>
        </w:rPr>
        <w:t>allegare</w:t>
      </w:r>
      <w:r w:rsidR="003B67E5" w:rsidRPr="00D66C1F">
        <w:rPr>
          <w:rFonts w:asciiTheme="majorHAnsi" w:eastAsia="Times New Roman" w:hAnsiTheme="majorHAnsi" w:cs="Times New Roman"/>
          <w:lang w:eastAsia="it-IT"/>
        </w:rPr>
        <w:t xml:space="preserve"> a quella</w:t>
      </w:r>
      <w:r w:rsidR="00FC4E64" w:rsidRPr="00D66C1F">
        <w:rPr>
          <w:rFonts w:asciiTheme="majorHAnsi" w:eastAsia="Times New Roman" w:hAnsiTheme="majorHAnsi" w:cs="Times New Roman"/>
          <w:lang w:eastAsia="it-IT"/>
        </w:rPr>
        <w:t xml:space="preserve"> attualmente in uso</w:t>
      </w:r>
      <w:r w:rsidR="00591804" w:rsidRPr="00D66C1F">
        <w:rPr>
          <w:rFonts w:asciiTheme="majorHAnsi" w:eastAsia="Times New Roman" w:hAnsiTheme="majorHAnsi" w:cs="Times New Roman"/>
          <w:lang w:eastAsia="it-IT"/>
        </w:rPr>
        <w:t xml:space="preserve">, </w:t>
      </w:r>
      <w:r w:rsidR="000270FA" w:rsidRPr="00D66C1F">
        <w:rPr>
          <w:rFonts w:asciiTheme="majorHAnsi" w:eastAsia="Times New Roman" w:hAnsiTheme="majorHAnsi" w:cs="Times New Roman"/>
          <w:lang w:eastAsia="it-IT"/>
        </w:rPr>
        <w:t xml:space="preserve">valido per l’annata venatoria </w:t>
      </w:r>
      <w:r w:rsidR="00DD1CCE" w:rsidRPr="00D66C1F">
        <w:rPr>
          <w:rFonts w:asciiTheme="majorHAnsi" w:eastAsia="Times New Roman" w:hAnsiTheme="majorHAnsi" w:cs="Times New Roman"/>
          <w:lang w:eastAsia="it-IT"/>
        </w:rPr>
        <w:t>201</w:t>
      </w:r>
      <w:r w:rsidR="00347F1B">
        <w:rPr>
          <w:rFonts w:asciiTheme="majorHAnsi" w:eastAsia="Times New Roman" w:hAnsiTheme="majorHAnsi" w:cs="Times New Roman"/>
          <w:lang w:eastAsia="it-IT"/>
        </w:rPr>
        <w:t>9</w:t>
      </w:r>
      <w:r w:rsidR="00DD1CCE" w:rsidRPr="00D66C1F">
        <w:rPr>
          <w:rFonts w:asciiTheme="majorHAnsi" w:eastAsia="Times New Roman" w:hAnsiTheme="majorHAnsi" w:cs="Times New Roman"/>
          <w:lang w:eastAsia="it-IT"/>
        </w:rPr>
        <w:t>-20</w:t>
      </w:r>
      <w:r w:rsidR="00347F1B">
        <w:rPr>
          <w:rFonts w:asciiTheme="majorHAnsi" w:eastAsia="Times New Roman" w:hAnsiTheme="majorHAnsi" w:cs="Times New Roman"/>
          <w:lang w:eastAsia="it-IT"/>
        </w:rPr>
        <w:t>20</w:t>
      </w:r>
      <w:r w:rsidR="00DD1CCE" w:rsidRPr="00D66C1F">
        <w:rPr>
          <w:rFonts w:asciiTheme="majorHAnsi" w:eastAsia="Times New Roman" w:hAnsiTheme="majorHAnsi" w:cs="Times New Roman"/>
          <w:lang w:eastAsia="it-IT"/>
        </w:rPr>
        <w:t xml:space="preserve"> </w:t>
      </w:r>
      <w:r w:rsidR="00591804" w:rsidRPr="00D66C1F">
        <w:rPr>
          <w:rFonts w:asciiTheme="majorHAnsi" w:hAnsiTheme="majorHAnsi" w:cs="Times New Roman"/>
          <w:color w:val="000000"/>
        </w:rPr>
        <w:t>e avrà validità annuale</w:t>
      </w:r>
      <w:r w:rsidR="00591804" w:rsidRPr="00D66C1F">
        <w:rPr>
          <w:rFonts w:asciiTheme="majorHAnsi" w:eastAsia="Times New Roman" w:hAnsiTheme="majorHAnsi" w:cs="Times New Roman"/>
          <w:lang w:eastAsia="it-IT"/>
        </w:rPr>
        <w:t xml:space="preserve"> (Allegato 3 del decreto</w:t>
      </w:r>
      <w:r w:rsidR="00C41826" w:rsidRPr="00D66C1F">
        <w:rPr>
          <w:rFonts w:asciiTheme="majorHAnsi" w:eastAsia="Times New Roman" w:hAnsiTheme="majorHAnsi" w:cs="Times New Roman"/>
          <w:lang w:eastAsia="it-IT"/>
        </w:rPr>
        <w:t>).</w:t>
      </w:r>
      <w:r w:rsidR="000270FA" w:rsidRPr="00D66C1F">
        <w:rPr>
          <w:rFonts w:asciiTheme="majorHAnsi" w:eastAsia="Times New Roman" w:hAnsiTheme="majorHAnsi" w:cs="Times New Roman"/>
          <w:lang w:eastAsia="it-IT"/>
        </w:rPr>
        <w:t xml:space="preserve"> </w:t>
      </w:r>
    </w:p>
    <w:p w:rsidR="00C41826" w:rsidRPr="00D66C1F" w:rsidRDefault="00C41826" w:rsidP="00AE118B">
      <w:pPr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D66C1F">
        <w:rPr>
          <w:rFonts w:asciiTheme="majorHAnsi" w:hAnsiTheme="majorHAnsi" w:cs="Times New Roman"/>
          <w:color w:val="000000"/>
        </w:rPr>
        <w:t xml:space="preserve">Ferma restando la validità dell’Autorizzazione Regionale di cui all’art. 46 della L.R. 23/98, </w:t>
      </w:r>
      <w:r w:rsidR="00347F1B">
        <w:rPr>
          <w:rFonts w:asciiTheme="majorHAnsi" w:hAnsiTheme="majorHAnsi" w:cs="Times New Roman"/>
          <w:color w:val="000000"/>
        </w:rPr>
        <w:t xml:space="preserve"> </w:t>
      </w:r>
      <w:r w:rsidRPr="00D66C1F">
        <w:rPr>
          <w:rFonts w:asciiTheme="majorHAnsi" w:hAnsiTheme="majorHAnsi" w:cs="Times New Roman"/>
          <w:color w:val="000000"/>
        </w:rPr>
        <w:t>il cacciatore è tenuto annualmente a:</w:t>
      </w:r>
    </w:p>
    <w:p w:rsidR="00D66C1F" w:rsidRPr="00D66C1F" w:rsidRDefault="00C41826" w:rsidP="00AE118B">
      <w:pPr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D66C1F">
        <w:rPr>
          <w:rFonts w:asciiTheme="majorHAnsi" w:hAnsiTheme="majorHAnsi" w:cs="Times New Roman"/>
          <w:b/>
          <w:bCs/>
          <w:color w:val="000000"/>
        </w:rPr>
        <w:t>1)</w:t>
      </w:r>
      <w:r w:rsidRPr="00D66C1F">
        <w:rPr>
          <w:rFonts w:asciiTheme="majorHAnsi" w:hAnsiTheme="majorHAnsi" w:cs="Times New Roman"/>
          <w:color w:val="000000"/>
        </w:rPr>
        <w:t xml:space="preserve"> </w:t>
      </w:r>
      <w:r w:rsidRPr="00D66C1F">
        <w:rPr>
          <w:rFonts w:asciiTheme="majorHAnsi" w:hAnsiTheme="majorHAnsi" w:cs="Times New Roman"/>
          <w:b/>
          <w:bCs/>
          <w:color w:val="000000"/>
        </w:rPr>
        <w:t>ritirare presso il Comune di residenza</w:t>
      </w:r>
      <w:r w:rsidRPr="00D66C1F">
        <w:rPr>
          <w:rFonts w:asciiTheme="majorHAnsi" w:hAnsiTheme="majorHAnsi" w:cs="Times New Roman"/>
          <w:color w:val="000000"/>
        </w:rPr>
        <w:t xml:space="preserve"> il nuovo foglio </w:t>
      </w:r>
      <w:r w:rsidR="00D66C1F" w:rsidRPr="00D66C1F">
        <w:rPr>
          <w:rFonts w:asciiTheme="majorHAnsi" w:hAnsiTheme="majorHAnsi" w:cs="Times New Roman"/>
          <w:color w:val="000000"/>
        </w:rPr>
        <w:t xml:space="preserve">venatorio per l’annata </w:t>
      </w:r>
      <w:r w:rsidR="00D66C1F" w:rsidRPr="00D66C1F">
        <w:rPr>
          <w:rFonts w:asciiTheme="majorHAnsi" w:eastAsia="Times New Roman" w:hAnsiTheme="majorHAnsi" w:cs="Times New Roman"/>
          <w:lang w:eastAsia="it-IT"/>
        </w:rPr>
        <w:t>201</w:t>
      </w:r>
      <w:r w:rsidR="00347F1B">
        <w:rPr>
          <w:rFonts w:asciiTheme="majorHAnsi" w:eastAsia="Times New Roman" w:hAnsiTheme="majorHAnsi" w:cs="Times New Roman"/>
          <w:lang w:eastAsia="it-IT"/>
        </w:rPr>
        <w:t>9</w:t>
      </w:r>
      <w:r w:rsidR="00D66C1F" w:rsidRPr="00D66C1F">
        <w:rPr>
          <w:rFonts w:asciiTheme="majorHAnsi" w:eastAsia="Times New Roman" w:hAnsiTheme="majorHAnsi" w:cs="Times New Roman"/>
          <w:lang w:eastAsia="it-IT"/>
        </w:rPr>
        <w:t>/20</w:t>
      </w:r>
      <w:r w:rsidR="00347F1B">
        <w:rPr>
          <w:rFonts w:asciiTheme="majorHAnsi" w:eastAsia="Times New Roman" w:hAnsiTheme="majorHAnsi" w:cs="Times New Roman"/>
          <w:lang w:eastAsia="it-IT"/>
        </w:rPr>
        <w:t>20</w:t>
      </w:r>
      <w:r w:rsidR="00D66C1F" w:rsidRPr="00D66C1F">
        <w:rPr>
          <w:rFonts w:asciiTheme="majorHAnsi" w:eastAsia="Times New Roman" w:hAnsiTheme="majorHAnsi" w:cs="Times New Roman"/>
          <w:lang w:eastAsia="it-IT"/>
        </w:rPr>
        <w:t xml:space="preserve">, compilando apposita richiesta </w:t>
      </w:r>
      <w:r w:rsidRPr="00D66C1F">
        <w:rPr>
          <w:rFonts w:asciiTheme="majorHAnsi" w:hAnsiTheme="majorHAnsi" w:cs="Times New Roman"/>
          <w:color w:val="000000"/>
        </w:rPr>
        <w:t>che dura per una sola stagione venatoria</w:t>
      </w:r>
      <w:r w:rsidR="00D66C1F" w:rsidRPr="00D66C1F">
        <w:rPr>
          <w:rFonts w:asciiTheme="majorHAnsi" w:hAnsiTheme="majorHAnsi" w:cs="Times New Roman"/>
          <w:color w:val="000000"/>
        </w:rPr>
        <w:t>.</w:t>
      </w:r>
    </w:p>
    <w:p w:rsidR="00AE118B" w:rsidRPr="00D66C1F" w:rsidRDefault="00D66C1F" w:rsidP="00AE118B">
      <w:pPr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D66C1F">
        <w:rPr>
          <w:rFonts w:asciiTheme="majorHAnsi" w:hAnsiTheme="majorHAnsi" w:cs="Times New Roman"/>
          <w:b/>
          <w:bCs/>
          <w:color w:val="000000"/>
        </w:rPr>
        <w:t xml:space="preserve"> </w:t>
      </w:r>
      <w:r w:rsidR="00C41826" w:rsidRPr="00D66C1F">
        <w:rPr>
          <w:rFonts w:asciiTheme="majorHAnsi" w:hAnsiTheme="majorHAnsi" w:cs="Times New Roman"/>
          <w:b/>
          <w:bCs/>
          <w:color w:val="000000"/>
        </w:rPr>
        <w:t>2</w:t>
      </w:r>
      <w:r w:rsidR="00C41826" w:rsidRPr="00B910E7">
        <w:rPr>
          <w:rFonts w:asciiTheme="majorHAnsi" w:hAnsiTheme="majorHAnsi" w:cs="Times New Roman"/>
          <w:b/>
          <w:bCs/>
          <w:color w:val="000000"/>
        </w:rPr>
        <w:t>)</w:t>
      </w:r>
      <w:r w:rsidR="00C41826" w:rsidRPr="00B910E7">
        <w:rPr>
          <w:rFonts w:asciiTheme="majorHAnsi" w:hAnsiTheme="majorHAnsi" w:cs="Times New Roman"/>
          <w:b/>
          <w:color w:val="000000"/>
        </w:rPr>
        <w:t xml:space="preserve"> consegnare al Comune di residenza</w:t>
      </w:r>
      <w:r w:rsidR="00C41826" w:rsidRPr="00D66C1F">
        <w:rPr>
          <w:rFonts w:asciiTheme="majorHAnsi" w:hAnsiTheme="majorHAnsi" w:cs="Times New Roman"/>
          <w:color w:val="000000"/>
        </w:rPr>
        <w:t xml:space="preserve">, </w:t>
      </w:r>
      <w:r w:rsidR="00C41826" w:rsidRPr="00D66C1F">
        <w:rPr>
          <w:rFonts w:asciiTheme="majorHAnsi" w:hAnsiTheme="majorHAnsi" w:cs="Times New Roman"/>
          <w:b/>
          <w:bCs/>
          <w:color w:val="000000"/>
        </w:rPr>
        <w:t>entro il 1° marzo di ogni anno</w:t>
      </w:r>
      <w:r w:rsidR="00C41826" w:rsidRPr="00D66C1F">
        <w:rPr>
          <w:rFonts w:asciiTheme="majorHAnsi" w:hAnsiTheme="majorHAnsi" w:cs="Times New Roman"/>
          <w:color w:val="000000"/>
        </w:rPr>
        <w:t xml:space="preserve"> (a far data dal 1/3/201</w:t>
      </w:r>
      <w:r w:rsidR="00DD1CCE" w:rsidRPr="00D66C1F">
        <w:rPr>
          <w:rFonts w:asciiTheme="majorHAnsi" w:hAnsiTheme="majorHAnsi" w:cs="Times New Roman"/>
          <w:color w:val="000000"/>
        </w:rPr>
        <w:t>6</w:t>
      </w:r>
      <w:r w:rsidR="00C41826" w:rsidRPr="00D66C1F">
        <w:rPr>
          <w:rFonts w:asciiTheme="majorHAnsi" w:hAnsiTheme="majorHAnsi" w:cs="Times New Roman"/>
          <w:color w:val="000000"/>
        </w:rPr>
        <w:t>), l’originale del foglio debitamente compilato in tutte le sue parti;</w:t>
      </w:r>
      <w:r w:rsidR="00C41826" w:rsidRPr="00D66C1F">
        <w:rPr>
          <w:rFonts w:asciiTheme="majorHAnsi" w:hAnsiTheme="majorHAnsi" w:cs="Times New Roman"/>
          <w:color w:val="000000"/>
        </w:rPr>
        <w:br/>
        <w:t xml:space="preserve">In caso di </w:t>
      </w:r>
      <w:r w:rsidR="00C41826" w:rsidRPr="00D66C1F">
        <w:rPr>
          <w:rFonts w:asciiTheme="majorHAnsi" w:hAnsiTheme="majorHAnsi" w:cs="Times New Roman"/>
          <w:b/>
          <w:bCs/>
          <w:color w:val="000000"/>
        </w:rPr>
        <w:t>mancata consegna</w:t>
      </w:r>
      <w:r w:rsidR="00C41826" w:rsidRPr="00D66C1F">
        <w:rPr>
          <w:rFonts w:asciiTheme="majorHAnsi" w:hAnsiTheme="majorHAnsi" w:cs="Times New Roman"/>
          <w:color w:val="000000"/>
        </w:rPr>
        <w:t>, o anche d'incompleta trascrizione dei dati in tali schede, sarà applicata la sanzione di cui all'articolo 74, comma 5, della L.R. 23/98.</w:t>
      </w:r>
    </w:p>
    <w:p w:rsidR="00C41826" w:rsidRPr="00D66C1F" w:rsidRDefault="00C41826" w:rsidP="00AE118B">
      <w:pPr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D66C1F">
        <w:rPr>
          <w:rFonts w:asciiTheme="majorHAnsi" w:hAnsiTheme="majorHAnsi" w:cs="Times New Roman"/>
          <w:color w:val="000000"/>
        </w:rPr>
        <w:t xml:space="preserve">In caso di </w:t>
      </w:r>
      <w:r w:rsidRPr="00D66C1F">
        <w:rPr>
          <w:rFonts w:asciiTheme="majorHAnsi" w:hAnsiTheme="majorHAnsi" w:cs="Times New Roman"/>
          <w:b/>
          <w:bCs/>
          <w:color w:val="000000"/>
        </w:rPr>
        <w:t>deterioramento o smarrimento del foglio</w:t>
      </w:r>
      <w:r w:rsidRPr="00D66C1F">
        <w:rPr>
          <w:rFonts w:asciiTheme="majorHAnsi" w:hAnsiTheme="majorHAnsi" w:cs="Times New Roman"/>
          <w:color w:val="000000"/>
        </w:rPr>
        <w:t>, il cacciatore, per ottenere il duplicato, dovrà rivolgersi al Comune di residenza, dimostrando di aver provveduto alla relativa denuncia all'autorità di Pubblica sicurezza o alla locale stazione dei carabinieri.</w:t>
      </w:r>
    </w:p>
    <w:p w:rsidR="00C41826" w:rsidRPr="00D66C1F" w:rsidRDefault="00C41826" w:rsidP="00AE118B">
      <w:pPr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D66C1F">
        <w:rPr>
          <w:rFonts w:asciiTheme="majorHAnsi" w:hAnsiTheme="majorHAnsi" w:cs="Times New Roman"/>
          <w:b/>
          <w:bCs/>
          <w:color w:val="000000"/>
        </w:rPr>
        <w:t>Il foglio del libretto venatorio è personale e non cedibile</w:t>
      </w:r>
      <w:r w:rsidRPr="00D66C1F">
        <w:rPr>
          <w:rFonts w:asciiTheme="majorHAnsi" w:hAnsiTheme="majorHAnsi" w:cs="Times New Roman"/>
          <w:color w:val="000000"/>
        </w:rPr>
        <w:t>. Chiunque sia in possesso di più di un foglio è perseguibile ai sensi di legge.</w:t>
      </w:r>
    </w:p>
    <w:p w:rsidR="00D66C1F" w:rsidRPr="00D66C1F" w:rsidRDefault="00C41826" w:rsidP="00AE118B">
      <w:pPr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D66C1F">
        <w:rPr>
          <w:rFonts w:asciiTheme="majorHAnsi" w:hAnsiTheme="majorHAnsi" w:cs="Times New Roman"/>
          <w:color w:val="000000"/>
        </w:rPr>
        <w:t xml:space="preserve">Se il cacciatore ritira il foglio e non va a caccia è comunque obbligato a restituirlo al Comune di residenza </w:t>
      </w:r>
      <w:r w:rsidRPr="00D66C1F">
        <w:rPr>
          <w:rFonts w:asciiTheme="majorHAnsi" w:hAnsiTheme="majorHAnsi" w:cs="Times New Roman"/>
          <w:b/>
          <w:bCs/>
          <w:color w:val="000000"/>
        </w:rPr>
        <w:t>entro e non oltre il 1° marzo di ogni anno</w:t>
      </w:r>
      <w:r w:rsidRPr="00D66C1F">
        <w:rPr>
          <w:rFonts w:asciiTheme="majorHAnsi" w:hAnsiTheme="majorHAnsi" w:cs="Times New Roman"/>
          <w:color w:val="000000"/>
        </w:rPr>
        <w:t xml:space="preserve"> (barrando le due pagine del foglio con una linea diagonale) </w:t>
      </w:r>
    </w:p>
    <w:p w:rsidR="00930465" w:rsidRPr="00D66C1F" w:rsidRDefault="00930465" w:rsidP="00AE118B">
      <w:pPr>
        <w:spacing w:after="0" w:line="360" w:lineRule="auto"/>
        <w:jc w:val="both"/>
        <w:rPr>
          <w:rFonts w:asciiTheme="majorHAnsi" w:hAnsiTheme="majorHAnsi" w:cs="Times New Roman"/>
          <w:color w:val="000000"/>
        </w:rPr>
      </w:pPr>
      <w:r w:rsidRPr="00D66C1F">
        <w:rPr>
          <w:rFonts w:asciiTheme="majorHAnsi" w:hAnsiTheme="majorHAnsi" w:cs="Times New Roman"/>
        </w:rPr>
        <w:t>Per ogni ulteriore approfondimento si rimanda alla testo integrale del D</w:t>
      </w:r>
      <w:r w:rsidR="00347F1B">
        <w:rPr>
          <w:rFonts w:asciiTheme="majorHAnsi" w:hAnsiTheme="majorHAnsi" w:cs="Times New Roman"/>
        </w:rPr>
        <w:t>ecreto</w:t>
      </w:r>
      <w:r w:rsidRPr="00D66C1F">
        <w:rPr>
          <w:rFonts w:asciiTheme="majorHAnsi" w:hAnsiTheme="majorHAnsi" w:cs="Times New Roman"/>
        </w:rPr>
        <w:t xml:space="preserve"> n. </w:t>
      </w:r>
      <w:r w:rsidR="00347F1B">
        <w:rPr>
          <w:rFonts w:asciiTheme="majorHAnsi" w:eastAsia="Times New Roman" w:hAnsiTheme="majorHAnsi" w:cs="Times New Roman"/>
          <w:lang w:eastAsia="it-IT"/>
        </w:rPr>
        <w:t>A/7</w:t>
      </w:r>
      <w:r w:rsidR="00347F1B" w:rsidRPr="00D66C1F">
        <w:rPr>
          <w:rFonts w:asciiTheme="majorHAnsi" w:eastAsia="Times New Roman" w:hAnsiTheme="majorHAnsi" w:cs="Times New Roman"/>
          <w:lang w:eastAsia="it-IT"/>
        </w:rPr>
        <w:t xml:space="preserve"> del </w:t>
      </w:r>
      <w:r w:rsidR="00347F1B">
        <w:rPr>
          <w:rFonts w:asciiTheme="majorHAnsi" w:eastAsia="Times New Roman" w:hAnsiTheme="majorHAnsi" w:cs="Times New Roman"/>
          <w:lang w:eastAsia="it-IT"/>
        </w:rPr>
        <w:t>27.08.2019 prot. 17873</w:t>
      </w:r>
      <w:r w:rsidR="00347F1B" w:rsidRPr="00D66C1F">
        <w:rPr>
          <w:rFonts w:asciiTheme="majorHAnsi" w:eastAsia="Times New Roman" w:hAnsiTheme="majorHAnsi" w:cs="Times New Roman"/>
          <w:lang w:eastAsia="it-IT"/>
        </w:rPr>
        <w:t xml:space="preserve"> </w:t>
      </w:r>
      <w:r w:rsidR="003C1436" w:rsidRPr="00D66C1F">
        <w:rPr>
          <w:rFonts w:asciiTheme="majorHAnsi" w:eastAsia="Times New Roman" w:hAnsiTheme="majorHAnsi" w:cs="Times New Roman"/>
          <w:lang w:eastAsia="it-IT"/>
        </w:rPr>
        <w:t xml:space="preserve"> </w:t>
      </w:r>
      <w:r w:rsidR="00DD1CCE" w:rsidRPr="00D66C1F">
        <w:rPr>
          <w:rFonts w:asciiTheme="majorHAnsi" w:eastAsia="Times New Roman" w:hAnsiTheme="majorHAnsi" w:cs="Times New Roman"/>
          <w:lang w:eastAsia="it-IT"/>
        </w:rPr>
        <w:t xml:space="preserve"> </w:t>
      </w:r>
      <w:r w:rsidRPr="00D66C1F">
        <w:rPr>
          <w:rFonts w:asciiTheme="majorHAnsi" w:hAnsiTheme="majorHAnsi" w:cs="Times New Roman"/>
        </w:rPr>
        <w:t xml:space="preserve"> pubblicato sul </w:t>
      </w:r>
      <w:r w:rsidR="00347F1B">
        <w:rPr>
          <w:rFonts w:asciiTheme="majorHAnsi" w:hAnsiTheme="majorHAnsi" w:cs="Times New Roman"/>
        </w:rPr>
        <w:t>sito istituzionale della Regione Sardegna</w:t>
      </w:r>
      <w:r w:rsidRPr="00D66C1F">
        <w:rPr>
          <w:rFonts w:asciiTheme="majorHAnsi" w:hAnsiTheme="majorHAnsi" w:cs="Times New Roman"/>
        </w:rPr>
        <w:t>.</w:t>
      </w:r>
    </w:p>
    <w:p w:rsidR="00A2797C" w:rsidRPr="00D66C1F" w:rsidRDefault="004E143E" w:rsidP="003C1436">
      <w:pPr>
        <w:spacing w:after="0" w:line="360" w:lineRule="auto"/>
        <w:jc w:val="both"/>
        <w:rPr>
          <w:rFonts w:asciiTheme="majorHAnsi" w:eastAsia="Times New Roman" w:hAnsiTheme="majorHAnsi" w:cs="Times New Roman"/>
          <w:lang w:eastAsia="it-IT"/>
        </w:rPr>
      </w:pPr>
      <w:r w:rsidRPr="00D66C1F">
        <w:rPr>
          <w:rFonts w:asciiTheme="majorHAnsi" w:eastAsia="Times New Roman" w:hAnsiTheme="majorHAnsi" w:cs="Times New Roman"/>
          <w:lang w:eastAsia="it-IT"/>
        </w:rPr>
        <w:t xml:space="preserve">Il nuovo foglio dell’autorizzazione regionale </w:t>
      </w:r>
      <w:r w:rsidR="00952B31" w:rsidRPr="00D66C1F">
        <w:rPr>
          <w:rFonts w:asciiTheme="majorHAnsi" w:eastAsia="Times New Roman" w:hAnsiTheme="majorHAnsi" w:cs="Times New Roman"/>
          <w:lang w:eastAsia="it-IT"/>
        </w:rPr>
        <w:t xml:space="preserve">in formato cartaceo, </w:t>
      </w:r>
      <w:r w:rsidRPr="00D66C1F">
        <w:rPr>
          <w:rFonts w:asciiTheme="majorHAnsi" w:eastAsia="Times New Roman" w:hAnsiTheme="majorHAnsi" w:cs="Times New Roman"/>
          <w:lang w:eastAsia="it-IT"/>
        </w:rPr>
        <w:t>per l’esercizio de</w:t>
      </w:r>
      <w:r w:rsidR="00DD1CCE" w:rsidRPr="00D66C1F">
        <w:rPr>
          <w:rFonts w:asciiTheme="majorHAnsi" w:eastAsia="Times New Roman" w:hAnsiTheme="majorHAnsi" w:cs="Times New Roman"/>
          <w:lang w:eastAsia="it-IT"/>
        </w:rPr>
        <w:t>lla caccia annata venatoria 201</w:t>
      </w:r>
      <w:r w:rsidR="00347F1B">
        <w:rPr>
          <w:rFonts w:asciiTheme="majorHAnsi" w:eastAsia="Times New Roman" w:hAnsiTheme="majorHAnsi" w:cs="Times New Roman"/>
          <w:lang w:eastAsia="it-IT"/>
        </w:rPr>
        <w:t>9</w:t>
      </w:r>
      <w:r w:rsidRPr="00D66C1F">
        <w:rPr>
          <w:rFonts w:asciiTheme="majorHAnsi" w:eastAsia="Times New Roman" w:hAnsiTheme="majorHAnsi" w:cs="Times New Roman"/>
          <w:lang w:eastAsia="it-IT"/>
        </w:rPr>
        <w:t>/20</w:t>
      </w:r>
      <w:r w:rsidR="00347F1B">
        <w:rPr>
          <w:rFonts w:asciiTheme="majorHAnsi" w:eastAsia="Times New Roman" w:hAnsiTheme="majorHAnsi" w:cs="Times New Roman"/>
          <w:lang w:eastAsia="it-IT"/>
        </w:rPr>
        <w:t>20</w:t>
      </w:r>
      <w:r w:rsidRPr="00D66C1F">
        <w:rPr>
          <w:rFonts w:asciiTheme="majorHAnsi" w:eastAsia="Times New Roman" w:hAnsiTheme="majorHAnsi" w:cs="Times New Roman"/>
          <w:lang w:eastAsia="it-IT"/>
        </w:rPr>
        <w:t>, potrà essere ritirato presso l’ufficio anagra</w:t>
      </w:r>
      <w:r w:rsidR="00952B31" w:rsidRPr="00D66C1F">
        <w:rPr>
          <w:rFonts w:asciiTheme="majorHAnsi" w:eastAsia="Times New Roman" w:hAnsiTheme="majorHAnsi" w:cs="Times New Roman"/>
          <w:lang w:eastAsia="it-IT"/>
        </w:rPr>
        <w:t xml:space="preserve">fe del comune. </w:t>
      </w:r>
      <w:r w:rsidR="003C1436">
        <w:rPr>
          <w:rFonts w:asciiTheme="majorHAnsi" w:eastAsia="Times New Roman" w:hAnsiTheme="majorHAnsi" w:cs="Times New Roman"/>
          <w:lang w:eastAsia="it-IT"/>
        </w:rPr>
        <w:t xml:space="preserve"> </w:t>
      </w:r>
      <w:r w:rsidR="00952B31" w:rsidRPr="00D66C1F">
        <w:rPr>
          <w:rFonts w:asciiTheme="majorHAnsi" w:eastAsia="Times New Roman" w:hAnsiTheme="majorHAnsi" w:cs="Times New Roman"/>
          <w:lang w:eastAsia="it-IT"/>
        </w:rPr>
        <w:t xml:space="preserve">Il cacciatore dovrà presentarsi all’ufficio munito della licenza di porto di fucile per uso caccia e del </w:t>
      </w:r>
      <w:r w:rsidR="004D53A1" w:rsidRPr="00D66C1F">
        <w:rPr>
          <w:rFonts w:asciiTheme="majorHAnsi" w:eastAsia="Times New Roman" w:hAnsiTheme="majorHAnsi" w:cs="Times New Roman"/>
          <w:lang w:eastAsia="it-IT"/>
        </w:rPr>
        <w:t xml:space="preserve">tesserino di autorizzazione regionale di caccia in corso di validità. </w:t>
      </w:r>
    </w:p>
    <w:p w:rsidR="00A2797C" w:rsidRPr="00D66C1F" w:rsidRDefault="00B96F58" w:rsidP="003C1436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it-IT"/>
        </w:rPr>
      </w:pPr>
      <w:r w:rsidRPr="00D66C1F">
        <w:rPr>
          <w:rFonts w:asciiTheme="majorHAnsi" w:eastAsia="Times New Roman" w:hAnsiTheme="majorHAnsi" w:cs="Times New Roman"/>
          <w:lang w:eastAsia="it-IT"/>
        </w:rPr>
        <w:t xml:space="preserve">Per ulteriori informazioni rivolgersi all’ufficio anagrafe 0784 66223 – 66319   e-mail    PEC </w:t>
      </w:r>
      <w:r w:rsidR="00AC45BD">
        <w:rPr>
          <w:rFonts w:asciiTheme="majorHAnsi" w:eastAsia="Times New Roman" w:hAnsiTheme="majorHAnsi" w:cs="Times New Roman"/>
          <w:lang w:eastAsia="it-IT"/>
        </w:rPr>
        <w:t>protocollo@pec.ortueri.nu.it</w:t>
      </w:r>
    </w:p>
    <w:p w:rsidR="008476AE" w:rsidRDefault="008476AE" w:rsidP="008E44E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</w:p>
    <w:p w:rsidR="00975B53" w:rsidRPr="00D66C1F" w:rsidRDefault="00286D94" w:rsidP="008E44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D66C1F">
        <w:rPr>
          <w:rFonts w:asciiTheme="majorHAnsi" w:hAnsiTheme="majorHAnsi"/>
          <w:color w:val="000000"/>
        </w:rPr>
        <w:t xml:space="preserve">Ortueri </w:t>
      </w:r>
      <w:r w:rsidR="00BC4C0E">
        <w:rPr>
          <w:rFonts w:asciiTheme="majorHAnsi" w:hAnsiTheme="majorHAnsi"/>
          <w:color w:val="000000"/>
        </w:rPr>
        <w:t>05.09</w:t>
      </w:r>
      <w:r w:rsidR="00D66C1F" w:rsidRPr="00D66C1F">
        <w:rPr>
          <w:rFonts w:asciiTheme="majorHAnsi" w:hAnsiTheme="majorHAnsi"/>
          <w:color w:val="000000"/>
        </w:rPr>
        <w:t>.201</w:t>
      </w:r>
      <w:r w:rsidR="00347F1B">
        <w:rPr>
          <w:rFonts w:asciiTheme="majorHAnsi" w:hAnsiTheme="majorHAnsi"/>
          <w:color w:val="000000"/>
        </w:rPr>
        <w:t>9</w:t>
      </w:r>
      <w:r w:rsidR="00975B53" w:rsidRPr="00D66C1F">
        <w:rPr>
          <w:rFonts w:asciiTheme="majorHAnsi" w:hAnsiTheme="majorHAnsi"/>
          <w:color w:val="000000"/>
        </w:rPr>
        <w:br/>
      </w:r>
      <w:r w:rsidR="008E44E5" w:rsidRPr="00D66C1F">
        <w:rPr>
          <w:rFonts w:asciiTheme="majorHAnsi" w:hAnsiTheme="majorHAnsi" w:cs="Times New Roman"/>
          <w:b/>
          <w:bCs/>
        </w:rPr>
        <w:t xml:space="preserve">                                    </w:t>
      </w:r>
      <w:r w:rsidR="008E44E5" w:rsidRPr="00D66C1F">
        <w:rPr>
          <w:rFonts w:asciiTheme="majorHAnsi" w:hAnsiTheme="majorHAnsi" w:cs="Times New Roman"/>
          <w:b/>
          <w:bCs/>
        </w:rPr>
        <w:tab/>
      </w:r>
      <w:r w:rsidR="008E44E5" w:rsidRPr="00D66C1F">
        <w:rPr>
          <w:rFonts w:asciiTheme="majorHAnsi" w:hAnsiTheme="majorHAnsi" w:cs="Times New Roman"/>
          <w:b/>
          <w:bCs/>
        </w:rPr>
        <w:tab/>
      </w:r>
      <w:r w:rsidR="008E44E5" w:rsidRPr="00D66C1F">
        <w:rPr>
          <w:rFonts w:asciiTheme="majorHAnsi" w:hAnsiTheme="majorHAnsi" w:cs="Times New Roman"/>
          <w:b/>
          <w:bCs/>
        </w:rPr>
        <w:tab/>
      </w:r>
      <w:r w:rsidR="008E44E5" w:rsidRPr="00D66C1F">
        <w:rPr>
          <w:rFonts w:asciiTheme="majorHAnsi" w:hAnsiTheme="majorHAnsi" w:cs="Times New Roman"/>
          <w:b/>
          <w:bCs/>
        </w:rPr>
        <w:tab/>
      </w:r>
      <w:r w:rsidR="008E44E5" w:rsidRPr="00D66C1F">
        <w:rPr>
          <w:rFonts w:asciiTheme="majorHAnsi" w:hAnsiTheme="majorHAnsi" w:cs="Times New Roman"/>
          <w:b/>
          <w:bCs/>
        </w:rPr>
        <w:tab/>
      </w:r>
      <w:r w:rsidR="00D66C1F" w:rsidRPr="00D66C1F">
        <w:rPr>
          <w:rFonts w:asciiTheme="majorHAnsi" w:hAnsiTheme="majorHAnsi" w:cs="Times New Roman"/>
          <w:bCs/>
        </w:rPr>
        <w:t>L’UFFICIALE D’ANAGRAFE</w:t>
      </w:r>
    </w:p>
    <w:p w:rsidR="008E44E5" w:rsidRPr="00D66C1F" w:rsidRDefault="008E44E5" w:rsidP="008E44E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</w:rPr>
      </w:pPr>
      <w:r w:rsidRPr="00D66C1F">
        <w:rPr>
          <w:rFonts w:asciiTheme="majorHAnsi" w:hAnsiTheme="majorHAnsi" w:cs="Times New Roman"/>
          <w:bCs/>
        </w:rPr>
        <w:t xml:space="preserve">                                                                                                       </w:t>
      </w:r>
      <w:r w:rsidR="008476AE">
        <w:rPr>
          <w:rFonts w:asciiTheme="majorHAnsi" w:hAnsiTheme="majorHAnsi" w:cs="Times New Roman"/>
          <w:bCs/>
        </w:rPr>
        <w:t xml:space="preserve">      </w:t>
      </w:r>
      <w:r w:rsidRPr="00D66C1F">
        <w:rPr>
          <w:rFonts w:asciiTheme="majorHAnsi" w:hAnsiTheme="majorHAnsi" w:cs="Times New Roman"/>
          <w:bCs/>
        </w:rPr>
        <w:t xml:space="preserve">   Murru Raimonda</w:t>
      </w:r>
    </w:p>
    <w:sectPr w:rsidR="008E44E5" w:rsidRPr="00D66C1F" w:rsidSect="008476AE">
      <w:pgSz w:w="11906" w:h="16838"/>
      <w:pgMar w:top="737" w:right="1134" w:bottom="567" w:left="1134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B4" w:rsidRDefault="00A152B4" w:rsidP="00666ADC">
      <w:pPr>
        <w:spacing w:after="0" w:line="240" w:lineRule="auto"/>
      </w:pPr>
      <w:r>
        <w:separator/>
      </w:r>
    </w:p>
  </w:endnote>
  <w:endnote w:type="continuationSeparator" w:id="0">
    <w:p w:rsidR="00A152B4" w:rsidRDefault="00A152B4" w:rsidP="0066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B4" w:rsidRDefault="00A152B4" w:rsidP="00666ADC">
      <w:pPr>
        <w:spacing w:after="0" w:line="240" w:lineRule="auto"/>
      </w:pPr>
      <w:r>
        <w:separator/>
      </w:r>
    </w:p>
  </w:footnote>
  <w:footnote w:type="continuationSeparator" w:id="0">
    <w:p w:rsidR="00A152B4" w:rsidRDefault="00A152B4" w:rsidP="00666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78D"/>
    <w:rsid w:val="00011461"/>
    <w:rsid w:val="00011952"/>
    <w:rsid w:val="000122B9"/>
    <w:rsid w:val="000270FA"/>
    <w:rsid w:val="00034911"/>
    <w:rsid w:val="0005099D"/>
    <w:rsid w:val="000522AF"/>
    <w:rsid w:val="00053F90"/>
    <w:rsid w:val="00060BEE"/>
    <w:rsid w:val="00066777"/>
    <w:rsid w:val="000754F0"/>
    <w:rsid w:val="00084573"/>
    <w:rsid w:val="000855C9"/>
    <w:rsid w:val="000928E5"/>
    <w:rsid w:val="00096ABF"/>
    <w:rsid w:val="00097A37"/>
    <w:rsid w:val="000A306F"/>
    <w:rsid w:val="000B1915"/>
    <w:rsid w:val="000B28B2"/>
    <w:rsid w:val="000B760A"/>
    <w:rsid w:val="000C4BC9"/>
    <w:rsid w:val="000D27C3"/>
    <w:rsid w:val="000D2B34"/>
    <w:rsid w:val="000D6DE0"/>
    <w:rsid w:val="000E1342"/>
    <w:rsid w:val="000E4DF1"/>
    <w:rsid w:val="000F13EB"/>
    <w:rsid w:val="000F199F"/>
    <w:rsid w:val="000F288C"/>
    <w:rsid w:val="001044FE"/>
    <w:rsid w:val="001179B3"/>
    <w:rsid w:val="00121FD4"/>
    <w:rsid w:val="0012333B"/>
    <w:rsid w:val="00125348"/>
    <w:rsid w:val="0012601D"/>
    <w:rsid w:val="001349C0"/>
    <w:rsid w:val="00137CE9"/>
    <w:rsid w:val="001441D7"/>
    <w:rsid w:val="0015329A"/>
    <w:rsid w:val="0016396A"/>
    <w:rsid w:val="00164213"/>
    <w:rsid w:val="00171832"/>
    <w:rsid w:val="001878FF"/>
    <w:rsid w:val="001B2530"/>
    <w:rsid w:val="001D2CE3"/>
    <w:rsid w:val="001D34E9"/>
    <w:rsid w:val="001D6EB7"/>
    <w:rsid w:val="001E3065"/>
    <w:rsid w:val="001F0724"/>
    <w:rsid w:val="001F7FB0"/>
    <w:rsid w:val="00201F8F"/>
    <w:rsid w:val="00212886"/>
    <w:rsid w:val="002450FC"/>
    <w:rsid w:val="00247BFF"/>
    <w:rsid w:val="00247CF5"/>
    <w:rsid w:val="00267B25"/>
    <w:rsid w:val="002723C2"/>
    <w:rsid w:val="00273D3D"/>
    <w:rsid w:val="002761D4"/>
    <w:rsid w:val="0028263F"/>
    <w:rsid w:val="00286D94"/>
    <w:rsid w:val="002A2D15"/>
    <w:rsid w:val="002B5B71"/>
    <w:rsid w:val="002C0D6C"/>
    <w:rsid w:val="002D402B"/>
    <w:rsid w:val="002D41CE"/>
    <w:rsid w:val="002D735F"/>
    <w:rsid w:val="002E2A50"/>
    <w:rsid w:val="002F32E0"/>
    <w:rsid w:val="002F7858"/>
    <w:rsid w:val="00302FE3"/>
    <w:rsid w:val="0030766A"/>
    <w:rsid w:val="00310A43"/>
    <w:rsid w:val="00313074"/>
    <w:rsid w:val="0031454A"/>
    <w:rsid w:val="00315283"/>
    <w:rsid w:val="00315710"/>
    <w:rsid w:val="00316AE0"/>
    <w:rsid w:val="0032537E"/>
    <w:rsid w:val="00330A53"/>
    <w:rsid w:val="003334F2"/>
    <w:rsid w:val="0033628F"/>
    <w:rsid w:val="00342107"/>
    <w:rsid w:val="00347F1B"/>
    <w:rsid w:val="0035749A"/>
    <w:rsid w:val="0036015C"/>
    <w:rsid w:val="003605DB"/>
    <w:rsid w:val="003636AC"/>
    <w:rsid w:val="00385530"/>
    <w:rsid w:val="00394892"/>
    <w:rsid w:val="003968E9"/>
    <w:rsid w:val="003A4D47"/>
    <w:rsid w:val="003A52B4"/>
    <w:rsid w:val="003B6644"/>
    <w:rsid w:val="003B67E5"/>
    <w:rsid w:val="003C1436"/>
    <w:rsid w:val="003C2021"/>
    <w:rsid w:val="003E6D78"/>
    <w:rsid w:val="003F03CA"/>
    <w:rsid w:val="003F2414"/>
    <w:rsid w:val="003F2934"/>
    <w:rsid w:val="003F77BE"/>
    <w:rsid w:val="00400F71"/>
    <w:rsid w:val="0040352A"/>
    <w:rsid w:val="004102E0"/>
    <w:rsid w:val="00412279"/>
    <w:rsid w:val="00413878"/>
    <w:rsid w:val="00436437"/>
    <w:rsid w:val="0044223A"/>
    <w:rsid w:val="00455D11"/>
    <w:rsid w:val="00464B7A"/>
    <w:rsid w:val="004650C9"/>
    <w:rsid w:val="0046619D"/>
    <w:rsid w:val="004707B9"/>
    <w:rsid w:val="00471C81"/>
    <w:rsid w:val="004748EF"/>
    <w:rsid w:val="00474CF3"/>
    <w:rsid w:val="00483845"/>
    <w:rsid w:val="00485DFA"/>
    <w:rsid w:val="00486910"/>
    <w:rsid w:val="00487226"/>
    <w:rsid w:val="00497E4D"/>
    <w:rsid w:val="004A795D"/>
    <w:rsid w:val="004C21A0"/>
    <w:rsid w:val="004C47D5"/>
    <w:rsid w:val="004C4B33"/>
    <w:rsid w:val="004C68BE"/>
    <w:rsid w:val="004C78AD"/>
    <w:rsid w:val="004D26C3"/>
    <w:rsid w:val="004D53A1"/>
    <w:rsid w:val="004E143E"/>
    <w:rsid w:val="004E1A1A"/>
    <w:rsid w:val="004E24ED"/>
    <w:rsid w:val="004F24E7"/>
    <w:rsid w:val="004F51D0"/>
    <w:rsid w:val="00500348"/>
    <w:rsid w:val="00502581"/>
    <w:rsid w:val="00503D1C"/>
    <w:rsid w:val="00514B6F"/>
    <w:rsid w:val="0052383E"/>
    <w:rsid w:val="005247C4"/>
    <w:rsid w:val="00532C53"/>
    <w:rsid w:val="005330BD"/>
    <w:rsid w:val="00536F15"/>
    <w:rsid w:val="00537DE8"/>
    <w:rsid w:val="005402AF"/>
    <w:rsid w:val="00540EAC"/>
    <w:rsid w:val="00541AA3"/>
    <w:rsid w:val="00550DE3"/>
    <w:rsid w:val="0055217A"/>
    <w:rsid w:val="005555B3"/>
    <w:rsid w:val="005816DB"/>
    <w:rsid w:val="00583843"/>
    <w:rsid w:val="00584D3F"/>
    <w:rsid w:val="005853AB"/>
    <w:rsid w:val="00591804"/>
    <w:rsid w:val="00593389"/>
    <w:rsid w:val="00594FA5"/>
    <w:rsid w:val="00594FB5"/>
    <w:rsid w:val="005A71FE"/>
    <w:rsid w:val="005B5402"/>
    <w:rsid w:val="005B68D0"/>
    <w:rsid w:val="005C5343"/>
    <w:rsid w:val="005C6A72"/>
    <w:rsid w:val="005D3898"/>
    <w:rsid w:val="005D56B0"/>
    <w:rsid w:val="005E157C"/>
    <w:rsid w:val="00612127"/>
    <w:rsid w:val="00617613"/>
    <w:rsid w:val="00621D56"/>
    <w:rsid w:val="0063007C"/>
    <w:rsid w:val="0063124F"/>
    <w:rsid w:val="00631F6D"/>
    <w:rsid w:val="00632A37"/>
    <w:rsid w:val="00634BE6"/>
    <w:rsid w:val="0064043D"/>
    <w:rsid w:val="00643E12"/>
    <w:rsid w:val="0065211F"/>
    <w:rsid w:val="006534EE"/>
    <w:rsid w:val="0065678D"/>
    <w:rsid w:val="006618D0"/>
    <w:rsid w:val="00666ADC"/>
    <w:rsid w:val="00666B8E"/>
    <w:rsid w:val="0067727D"/>
    <w:rsid w:val="00677440"/>
    <w:rsid w:val="006800AB"/>
    <w:rsid w:val="0068497B"/>
    <w:rsid w:val="00691704"/>
    <w:rsid w:val="006A1AF9"/>
    <w:rsid w:val="006A6B41"/>
    <w:rsid w:val="006A7FA9"/>
    <w:rsid w:val="006B43AB"/>
    <w:rsid w:val="006B58A6"/>
    <w:rsid w:val="006B6FDC"/>
    <w:rsid w:val="006C056C"/>
    <w:rsid w:val="006C1FB5"/>
    <w:rsid w:val="006C6D63"/>
    <w:rsid w:val="006D21F3"/>
    <w:rsid w:val="006E2BA9"/>
    <w:rsid w:val="006E661A"/>
    <w:rsid w:val="006F2FD4"/>
    <w:rsid w:val="006F57D8"/>
    <w:rsid w:val="00701772"/>
    <w:rsid w:val="0070644E"/>
    <w:rsid w:val="007227CD"/>
    <w:rsid w:val="00730929"/>
    <w:rsid w:val="007315E1"/>
    <w:rsid w:val="007337E7"/>
    <w:rsid w:val="00735385"/>
    <w:rsid w:val="00742D94"/>
    <w:rsid w:val="00745EE3"/>
    <w:rsid w:val="007806D2"/>
    <w:rsid w:val="007A1280"/>
    <w:rsid w:val="007B68FA"/>
    <w:rsid w:val="007B6D17"/>
    <w:rsid w:val="007C7089"/>
    <w:rsid w:val="007E31CC"/>
    <w:rsid w:val="007E7161"/>
    <w:rsid w:val="007F5F8C"/>
    <w:rsid w:val="007F66CE"/>
    <w:rsid w:val="008002C0"/>
    <w:rsid w:val="00832494"/>
    <w:rsid w:val="0083631A"/>
    <w:rsid w:val="00846DE9"/>
    <w:rsid w:val="008476AE"/>
    <w:rsid w:val="008514CC"/>
    <w:rsid w:val="0085436B"/>
    <w:rsid w:val="00857DBB"/>
    <w:rsid w:val="0086728F"/>
    <w:rsid w:val="008710EC"/>
    <w:rsid w:val="00875EB3"/>
    <w:rsid w:val="00877AE1"/>
    <w:rsid w:val="00891DD7"/>
    <w:rsid w:val="00894772"/>
    <w:rsid w:val="008B3224"/>
    <w:rsid w:val="008C6781"/>
    <w:rsid w:val="008C73C5"/>
    <w:rsid w:val="008C79FD"/>
    <w:rsid w:val="008D0F7B"/>
    <w:rsid w:val="008D7EC5"/>
    <w:rsid w:val="008E098F"/>
    <w:rsid w:val="008E1D3A"/>
    <w:rsid w:val="008E35BA"/>
    <w:rsid w:val="008E44E5"/>
    <w:rsid w:val="0090540E"/>
    <w:rsid w:val="0091026C"/>
    <w:rsid w:val="00911A20"/>
    <w:rsid w:val="00914CD1"/>
    <w:rsid w:val="00930465"/>
    <w:rsid w:val="00931CE5"/>
    <w:rsid w:val="00932DC3"/>
    <w:rsid w:val="0094083C"/>
    <w:rsid w:val="00942EA1"/>
    <w:rsid w:val="00946B35"/>
    <w:rsid w:val="00952B31"/>
    <w:rsid w:val="009554DB"/>
    <w:rsid w:val="00960B20"/>
    <w:rsid w:val="0096247A"/>
    <w:rsid w:val="00966C1D"/>
    <w:rsid w:val="00972E3E"/>
    <w:rsid w:val="009730DF"/>
    <w:rsid w:val="00975B53"/>
    <w:rsid w:val="009765E7"/>
    <w:rsid w:val="0097712B"/>
    <w:rsid w:val="009961F5"/>
    <w:rsid w:val="009A0E11"/>
    <w:rsid w:val="009C6C2F"/>
    <w:rsid w:val="009D089B"/>
    <w:rsid w:val="009D1823"/>
    <w:rsid w:val="009D388C"/>
    <w:rsid w:val="009E2954"/>
    <w:rsid w:val="009E72E9"/>
    <w:rsid w:val="009F2E3A"/>
    <w:rsid w:val="009F4468"/>
    <w:rsid w:val="009F4FF7"/>
    <w:rsid w:val="00A02189"/>
    <w:rsid w:val="00A04F0E"/>
    <w:rsid w:val="00A152B4"/>
    <w:rsid w:val="00A24F41"/>
    <w:rsid w:val="00A2797C"/>
    <w:rsid w:val="00A301C0"/>
    <w:rsid w:val="00A33C71"/>
    <w:rsid w:val="00A34CC7"/>
    <w:rsid w:val="00A454A3"/>
    <w:rsid w:val="00A47357"/>
    <w:rsid w:val="00A54097"/>
    <w:rsid w:val="00A72660"/>
    <w:rsid w:val="00A87552"/>
    <w:rsid w:val="00A9240B"/>
    <w:rsid w:val="00AB7328"/>
    <w:rsid w:val="00AC45BD"/>
    <w:rsid w:val="00AE118B"/>
    <w:rsid w:val="00AE254B"/>
    <w:rsid w:val="00AF2A65"/>
    <w:rsid w:val="00AF53AD"/>
    <w:rsid w:val="00B00A0C"/>
    <w:rsid w:val="00B03FAC"/>
    <w:rsid w:val="00B04B58"/>
    <w:rsid w:val="00B21A2B"/>
    <w:rsid w:val="00B262B6"/>
    <w:rsid w:val="00B32B00"/>
    <w:rsid w:val="00B32F82"/>
    <w:rsid w:val="00B60B95"/>
    <w:rsid w:val="00B60D14"/>
    <w:rsid w:val="00B62644"/>
    <w:rsid w:val="00B64ACC"/>
    <w:rsid w:val="00B87080"/>
    <w:rsid w:val="00B910E7"/>
    <w:rsid w:val="00B91C2C"/>
    <w:rsid w:val="00B94B58"/>
    <w:rsid w:val="00B96F58"/>
    <w:rsid w:val="00BB4224"/>
    <w:rsid w:val="00BC18DB"/>
    <w:rsid w:val="00BC3063"/>
    <w:rsid w:val="00BC4114"/>
    <w:rsid w:val="00BC4C0E"/>
    <w:rsid w:val="00BC7F89"/>
    <w:rsid w:val="00BD69A4"/>
    <w:rsid w:val="00BE3973"/>
    <w:rsid w:val="00BF0482"/>
    <w:rsid w:val="00BF59CA"/>
    <w:rsid w:val="00C0614A"/>
    <w:rsid w:val="00C16B64"/>
    <w:rsid w:val="00C309DD"/>
    <w:rsid w:val="00C3550B"/>
    <w:rsid w:val="00C41826"/>
    <w:rsid w:val="00C41844"/>
    <w:rsid w:val="00C45122"/>
    <w:rsid w:val="00C63ACF"/>
    <w:rsid w:val="00C64E2A"/>
    <w:rsid w:val="00C67474"/>
    <w:rsid w:val="00C80865"/>
    <w:rsid w:val="00C83000"/>
    <w:rsid w:val="00C84B0C"/>
    <w:rsid w:val="00C934D2"/>
    <w:rsid w:val="00C941CC"/>
    <w:rsid w:val="00CB561A"/>
    <w:rsid w:val="00CB56EF"/>
    <w:rsid w:val="00CC6C46"/>
    <w:rsid w:val="00CD4878"/>
    <w:rsid w:val="00CE0D62"/>
    <w:rsid w:val="00CE3DA5"/>
    <w:rsid w:val="00CE4E7C"/>
    <w:rsid w:val="00CF56AE"/>
    <w:rsid w:val="00CF5EB4"/>
    <w:rsid w:val="00CF7C64"/>
    <w:rsid w:val="00D14C4D"/>
    <w:rsid w:val="00D165F7"/>
    <w:rsid w:val="00D16C65"/>
    <w:rsid w:val="00D179CC"/>
    <w:rsid w:val="00D34D03"/>
    <w:rsid w:val="00D3535A"/>
    <w:rsid w:val="00D368C4"/>
    <w:rsid w:val="00D42FC2"/>
    <w:rsid w:val="00D464A1"/>
    <w:rsid w:val="00D52BC3"/>
    <w:rsid w:val="00D5438C"/>
    <w:rsid w:val="00D5517C"/>
    <w:rsid w:val="00D57AB0"/>
    <w:rsid w:val="00D63050"/>
    <w:rsid w:val="00D66C1F"/>
    <w:rsid w:val="00D713D5"/>
    <w:rsid w:val="00D75634"/>
    <w:rsid w:val="00D82D26"/>
    <w:rsid w:val="00D85741"/>
    <w:rsid w:val="00D91BAB"/>
    <w:rsid w:val="00D96C9C"/>
    <w:rsid w:val="00DA062E"/>
    <w:rsid w:val="00DA3224"/>
    <w:rsid w:val="00DB684A"/>
    <w:rsid w:val="00DB6C36"/>
    <w:rsid w:val="00DC250F"/>
    <w:rsid w:val="00DC3DE7"/>
    <w:rsid w:val="00DD0CBC"/>
    <w:rsid w:val="00DD1CCE"/>
    <w:rsid w:val="00DE1705"/>
    <w:rsid w:val="00DE1E60"/>
    <w:rsid w:val="00DE327F"/>
    <w:rsid w:val="00DE6F9F"/>
    <w:rsid w:val="00DF2917"/>
    <w:rsid w:val="00E00BD8"/>
    <w:rsid w:val="00E04B35"/>
    <w:rsid w:val="00E0712A"/>
    <w:rsid w:val="00E11AA5"/>
    <w:rsid w:val="00E2321F"/>
    <w:rsid w:val="00E305A8"/>
    <w:rsid w:val="00E32D3F"/>
    <w:rsid w:val="00E36497"/>
    <w:rsid w:val="00E4100C"/>
    <w:rsid w:val="00E43766"/>
    <w:rsid w:val="00E6064C"/>
    <w:rsid w:val="00E60B91"/>
    <w:rsid w:val="00E71CCD"/>
    <w:rsid w:val="00E731D2"/>
    <w:rsid w:val="00E73770"/>
    <w:rsid w:val="00E7647E"/>
    <w:rsid w:val="00E820E9"/>
    <w:rsid w:val="00E83A5C"/>
    <w:rsid w:val="00E877A9"/>
    <w:rsid w:val="00E95646"/>
    <w:rsid w:val="00EA3AB0"/>
    <w:rsid w:val="00EA5AA4"/>
    <w:rsid w:val="00EB4AD2"/>
    <w:rsid w:val="00EC1918"/>
    <w:rsid w:val="00EC34C1"/>
    <w:rsid w:val="00ED288E"/>
    <w:rsid w:val="00ED4061"/>
    <w:rsid w:val="00EE0AE3"/>
    <w:rsid w:val="00EF23CE"/>
    <w:rsid w:val="00EF37E5"/>
    <w:rsid w:val="00F00C2D"/>
    <w:rsid w:val="00F3669B"/>
    <w:rsid w:val="00F46B88"/>
    <w:rsid w:val="00F54FB3"/>
    <w:rsid w:val="00F65686"/>
    <w:rsid w:val="00F6793A"/>
    <w:rsid w:val="00F708D7"/>
    <w:rsid w:val="00F83137"/>
    <w:rsid w:val="00F87653"/>
    <w:rsid w:val="00F9467F"/>
    <w:rsid w:val="00F950C3"/>
    <w:rsid w:val="00FC4E64"/>
    <w:rsid w:val="00FD3A46"/>
    <w:rsid w:val="00FD5CAF"/>
    <w:rsid w:val="00FE214E"/>
    <w:rsid w:val="00FF05B9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66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6ADC"/>
  </w:style>
  <w:style w:type="paragraph" w:styleId="Pidipagina">
    <w:name w:val="footer"/>
    <w:basedOn w:val="Normale"/>
    <w:link w:val="PidipaginaCarattere"/>
    <w:uiPriority w:val="99"/>
    <w:semiHidden/>
    <w:unhideWhenUsed/>
    <w:rsid w:val="00666A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66ADC"/>
  </w:style>
  <w:style w:type="character" w:styleId="Collegamentoipertestuale">
    <w:name w:val="Hyperlink"/>
    <w:basedOn w:val="Carpredefinitoparagrafo"/>
    <w:uiPriority w:val="99"/>
    <w:unhideWhenUsed/>
    <w:rsid w:val="00975B5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dina.murru</dc:creator>
  <cp:lastModifiedBy>Anag2</cp:lastModifiedBy>
  <cp:revision>3</cp:revision>
  <cp:lastPrinted>2018-09-05T08:56:00Z</cp:lastPrinted>
  <dcterms:created xsi:type="dcterms:W3CDTF">2019-09-05T07:53:00Z</dcterms:created>
  <dcterms:modified xsi:type="dcterms:W3CDTF">2019-09-05T08:01:00Z</dcterms:modified>
</cp:coreProperties>
</file>